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EE63A" w14:textId="4CDCEFF8" w:rsidR="003548B0" w:rsidRPr="006A68A2" w:rsidRDefault="003548B0" w:rsidP="00C4280C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A68A2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ข้อมูลเชิงส</w:t>
      </w:r>
      <w:r w:rsidR="008021D7" w:rsidRPr="006A68A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ถิติเรื่องร้องเรียนการทุจริต ประจำปีงบประมาณ </w:t>
      </w:r>
      <w:r w:rsidR="008021D7" w:rsidRPr="0098314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พ.ศ. </w:t>
      </w:r>
      <w:r w:rsidR="008021D7" w:rsidRPr="0098314C">
        <w:rPr>
          <w:rFonts w:ascii="TH SarabunPSK" w:hAnsi="TH SarabunPSK" w:cs="TH SarabunPSK"/>
          <w:b/>
          <w:bCs/>
          <w:sz w:val="32"/>
          <w:szCs w:val="32"/>
        </w:rPr>
        <w:t>256</w:t>
      </w:r>
      <w:r w:rsidR="00391CA7" w:rsidRPr="0098314C">
        <w:rPr>
          <w:rFonts w:ascii="TH SarabunPSK" w:hAnsi="TH SarabunPSK" w:cs="TH SarabunPSK"/>
          <w:b/>
          <w:bCs/>
          <w:sz w:val="32"/>
          <w:szCs w:val="32"/>
        </w:rPr>
        <w:t>7</w:t>
      </w:r>
    </w:p>
    <w:p w14:paraId="741EE63B" w14:textId="5F3D9FAF" w:rsidR="003548B0" w:rsidRPr="006A68A2" w:rsidRDefault="003548B0" w:rsidP="003548B0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A68A2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สถานีตำรวจ</w:t>
      </w:r>
      <w:r w:rsidR="00C4280C">
        <w:rPr>
          <w:rFonts w:ascii="TH SarabunPSK" w:hAnsi="TH SarabunPSK" w:cs="TH SarabunPSK" w:hint="cs"/>
          <w:b/>
          <w:bCs/>
          <w:sz w:val="32"/>
          <w:szCs w:val="32"/>
          <w:cs/>
        </w:rPr>
        <w:t>ภูธรสนามชัยเขต  ภ.จว.ฉะเชิงเทรา  ภ.2</w:t>
      </w:r>
    </w:p>
    <w:p w14:paraId="741EE63C" w14:textId="0AFF6BA2" w:rsidR="003548B0" w:rsidRPr="006A68A2" w:rsidRDefault="003548B0" w:rsidP="00C4280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8314C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</w:t>
      </w:r>
      <w:r w:rsidR="00165BFB" w:rsidRPr="0098314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วันที่ </w:t>
      </w:r>
      <w:r w:rsidR="00DE17B9">
        <w:rPr>
          <w:rFonts w:ascii="TH SarabunPSK" w:hAnsi="TH SarabunPSK" w:cs="TH SarabunPSK" w:hint="cs"/>
          <w:b/>
          <w:bCs/>
          <w:sz w:val="32"/>
          <w:szCs w:val="32"/>
          <w:cs/>
        </w:rPr>
        <w:t>31</w:t>
      </w:r>
      <w:r w:rsidR="00B9485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E17B9">
        <w:rPr>
          <w:rFonts w:ascii="TH SarabunPSK" w:hAnsi="TH SarabunPSK" w:cs="TH SarabunPSK" w:hint="cs"/>
          <w:b/>
          <w:bCs/>
          <w:sz w:val="32"/>
          <w:szCs w:val="32"/>
          <w:cs/>
        </w:rPr>
        <w:t>มีนาคม</w:t>
      </w:r>
      <w:r w:rsidR="00C4280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2567</w:t>
      </w:r>
    </w:p>
    <w:tbl>
      <w:tblPr>
        <w:tblStyle w:val="a3"/>
        <w:tblW w:w="13745" w:type="dxa"/>
        <w:jc w:val="center"/>
        <w:tblLayout w:type="fixed"/>
        <w:tblLook w:val="04A0" w:firstRow="1" w:lastRow="0" w:firstColumn="1" w:lastColumn="0" w:noHBand="0" w:noVBand="1"/>
      </w:tblPr>
      <w:tblGrid>
        <w:gridCol w:w="1869"/>
        <w:gridCol w:w="1245"/>
        <w:gridCol w:w="1186"/>
        <w:gridCol w:w="1420"/>
        <w:gridCol w:w="1301"/>
        <w:gridCol w:w="8"/>
        <w:gridCol w:w="841"/>
        <w:gridCol w:w="848"/>
        <w:gridCol w:w="916"/>
        <w:gridCol w:w="1418"/>
        <w:gridCol w:w="992"/>
        <w:gridCol w:w="1701"/>
      </w:tblGrid>
      <w:tr w:rsidR="00B03374" w:rsidRPr="00C4280C" w14:paraId="741EE643" w14:textId="64052E77" w:rsidTr="00C4280C">
        <w:trPr>
          <w:trHeight w:val="298"/>
          <w:jc w:val="center"/>
        </w:trPr>
        <w:tc>
          <w:tcPr>
            <w:tcW w:w="1869" w:type="dxa"/>
            <w:vMerge w:val="restart"/>
            <w:vAlign w:val="center"/>
          </w:tcPr>
          <w:p w14:paraId="741EE63E" w14:textId="6669F55A" w:rsidR="00B03374" w:rsidRPr="00C4280C" w:rsidRDefault="00B03374" w:rsidP="00165BFB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เดือน</w:t>
            </w:r>
            <w:r w:rsidRPr="00C4280C">
              <w:rPr>
                <w:rFonts w:ascii="TH Sarabun New" w:hAnsi="TH Sarabun New" w:cs="TH Sarabun New"/>
                <w:b/>
                <w:bCs/>
                <w:sz w:val="28"/>
              </w:rPr>
              <w:t>/</w:t>
            </w: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ปี</w:t>
            </w:r>
          </w:p>
        </w:tc>
        <w:tc>
          <w:tcPr>
            <w:tcW w:w="5160" w:type="dxa"/>
            <w:gridSpan w:val="5"/>
            <w:vAlign w:val="center"/>
          </w:tcPr>
          <w:p w14:paraId="741EE63F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ช่องทางที่ร้องเรียน/จำนวนเรื่อง</w:t>
            </w:r>
          </w:p>
        </w:tc>
        <w:tc>
          <w:tcPr>
            <w:tcW w:w="2605" w:type="dxa"/>
            <w:gridSpan w:val="3"/>
            <w:vAlign w:val="center"/>
          </w:tcPr>
          <w:p w14:paraId="741EE640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ยุติเรื่อง</w:t>
            </w:r>
          </w:p>
        </w:tc>
        <w:tc>
          <w:tcPr>
            <w:tcW w:w="1418" w:type="dxa"/>
            <w:vAlign w:val="center"/>
          </w:tcPr>
          <w:p w14:paraId="741EE641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992" w:type="dxa"/>
            <w:vAlign w:val="center"/>
          </w:tcPr>
          <w:p w14:paraId="741EE642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701" w:type="dxa"/>
            <w:vAlign w:val="center"/>
          </w:tcPr>
          <w:p w14:paraId="35D47016" w14:textId="695CCB67" w:rsidR="00B03374" w:rsidRPr="00C4280C" w:rsidRDefault="00B03374" w:rsidP="00B03374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หมายเหตุ</w:t>
            </w:r>
          </w:p>
        </w:tc>
      </w:tr>
      <w:tr w:rsidR="00B03374" w:rsidRPr="00C4280C" w14:paraId="741EE64E" w14:textId="31DCC234" w:rsidTr="00C4280C">
        <w:trPr>
          <w:trHeight w:val="623"/>
          <w:jc w:val="center"/>
        </w:trPr>
        <w:tc>
          <w:tcPr>
            <w:tcW w:w="1869" w:type="dxa"/>
            <w:vMerge/>
            <w:vAlign w:val="center"/>
          </w:tcPr>
          <w:p w14:paraId="741EE644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</w:p>
        </w:tc>
        <w:tc>
          <w:tcPr>
            <w:tcW w:w="1245" w:type="dxa"/>
            <w:vAlign w:val="center"/>
          </w:tcPr>
          <w:p w14:paraId="741EE645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สถานีตำรวจ</w:t>
            </w:r>
          </w:p>
        </w:tc>
        <w:tc>
          <w:tcPr>
            <w:tcW w:w="1186" w:type="dxa"/>
            <w:vAlign w:val="center"/>
          </w:tcPr>
          <w:p w14:paraId="741EE646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จเรตำรวจ</w:t>
            </w:r>
          </w:p>
        </w:tc>
        <w:tc>
          <w:tcPr>
            <w:tcW w:w="1420" w:type="dxa"/>
            <w:vAlign w:val="center"/>
          </w:tcPr>
          <w:p w14:paraId="741EE647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หน่วยงานรับเรื่องร้องเรียน</w:t>
            </w:r>
          </w:p>
        </w:tc>
        <w:tc>
          <w:tcPr>
            <w:tcW w:w="1301" w:type="dxa"/>
            <w:vAlign w:val="center"/>
          </w:tcPr>
          <w:p w14:paraId="741EE648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หน่วยตรวจสอบ</w:t>
            </w:r>
          </w:p>
        </w:tc>
        <w:tc>
          <w:tcPr>
            <w:tcW w:w="849" w:type="dxa"/>
            <w:gridSpan w:val="2"/>
            <w:vAlign w:val="center"/>
          </w:tcPr>
          <w:p w14:paraId="741EE649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วินัย</w:t>
            </w:r>
          </w:p>
        </w:tc>
        <w:tc>
          <w:tcPr>
            <w:tcW w:w="848" w:type="dxa"/>
            <w:vAlign w:val="center"/>
          </w:tcPr>
          <w:p w14:paraId="741EE64A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อาญา</w:t>
            </w:r>
          </w:p>
        </w:tc>
        <w:tc>
          <w:tcPr>
            <w:tcW w:w="916" w:type="dxa"/>
            <w:vAlign w:val="center"/>
          </w:tcPr>
          <w:p w14:paraId="741EE64B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แพ่ง</w:t>
            </w:r>
          </w:p>
        </w:tc>
        <w:tc>
          <w:tcPr>
            <w:tcW w:w="1418" w:type="dxa"/>
            <w:vAlign w:val="center"/>
          </w:tcPr>
          <w:p w14:paraId="741EE64C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2" w:type="dxa"/>
            <w:vAlign w:val="center"/>
          </w:tcPr>
          <w:p w14:paraId="741EE64D" w14:textId="77777777" w:rsidR="00B03374" w:rsidRPr="00C4280C" w:rsidRDefault="00B03374" w:rsidP="00AA111F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701" w:type="dxa"/>
          </w:tcPr>
          <w:p w14:paraId="7D12FFEE" w14:textId="14284E9E" w:rsidR="00B03374" w:rsidRPr="00C4280C" w:rsidRDefault="00B03374" w:rsidP="00C4280C">
            <w:pPr>
              <w:ind w:hanging="15"/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</w:p>
        </w:tc>
      </w:tr>
      <w:tr w:rsidR="00C4280C" w:rsidRPr="00C4280C" w14:paraId="741EE659" w14:textId="5CF152C2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741EE64F" w14:textId="6AE5F31C" w:rsidR="00C4280C" w:rsidRPr="00C4280C" w:rsidRDefault="00C4280C" w:rsidP="00C4280C">
            <w:pPr>
              <w:rPr>
                <w:rFonts w:ascii="TH Sarabun New" w:hAnsi="TH Sarabun New" w:cs="TH Sarabun New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ตุลาคม </w:t>
            </w:r>
            <w:r w:rsidRPr="00C4280C">
              <w:rPr>
                <w:rFonts w:ascii="TH Sarabun New" w:hAnsi="TH Sarabun New" w:cs="TH Sarabun New"/>
                <w:sz w:val="28"/>
              </w:rPr>
              <w:t>2566</w:t>
            </w:r>
          </w:p>
        </w:tc>
        <w:tc>
          <w:tcPr>
            <w:tcW w:w="1245" w:type="dxa"/>
            <w:vAlign w:val="center"/>
          </w:tcPr>
          <w:p w14:paraId="741EE650" w14:textId="049C1E25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51" w14:textId="134B43AF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52" w14:textId="497039C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741EE653" w14:textId="7165AA1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741EE654" w14:textId="643BE90F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55" w14:textId="6968CC1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56" w14:textId="7469D6C1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57" w14:textId="1B60B2D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58" w14:textId="67BA686D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94161B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3100BBB6" w14:textId="5AE1BF97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 w:rsidRPr="00B03374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B0337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741EE664" w14:textId="042E09CA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741EE65A" w14:textId="7DCD48CA" w:rsidR="00C4280C" w:rsidRPr="00C4280C" w:rsidRDefault="00C4280C" w:rsidP="00C4280C">
            <w:pPr>
              <w:rPr>
                <w:rFonts w:ascii="TH Sarabun New" w:hAnsi="TH Sarabun New" w:cs="TH Sarabun New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พฤศจิกายน </w:t>
            </w:r>
            <w:r w:rsidRPr="00C4280C">
              <w:rPr>
                <w:rFonts w:ascii="TH Sarabun New" w:hAnsi="TH Sarabun New" w:cs="TH Sarabun New"/>
                <w:sz w:val="28"/>
              </w:rPr>
              <w:t>2566</w:t>
            </w:r>
          </w:p>
        </w:tc>
        <w:tc>
          <w:tcPr>
            <w:tcW w:w="1245" w:type="dxa"/>
            <w:vAlign w:val="center"/>
          </w:tcPr>
          <w:p w14:paraId="741EE65B" w14:textId="448B12C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5C" w14:textId="3C4F454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5D" w14:textId="05EC400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741EE65E" w14:textId="61AF443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741EE65F" w14:textId="1C64D365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60" w14:textId="6884A30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61" w14:textId="062DFF7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62" w14:textId="08C4FC95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63" w14:textId="68C8D92B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753A4799" w14:textId="4A5FEBA1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741EE66F" w14:textId="57D9A1C8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741EE665" w14:textId="70219FD3" w:rsidR="00C4280C" w:rsidRPr="00C4280C" w:rsidRDefault="00C4280C" w:rsidP="00C4280C">
            <w:pPr>
              <w:rPr>
                <w:rFonts w:ascii="TH Sarabun New" w:hAnsi="TH Sarabun New" w:cs="TH Sarabun New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ธันวาคม </w:t>
            </w:r>
            <w:r w:rsidRPr="00C4280C">
              <w:rPr>
                <w:rFonts w:ascii="TH Sarabun New" w:hAnsi="TH Sarabun New" w:cs="TH Sarabun New"/>
                <w:sz w:val="28"/>
              </w:rPr>
              <w:t>2566</w:t>
            </w:r>
          </w:p>
        </w:tc>
        <w:tc>
          <w:tcPr>
            <w:tcW w:w="1245" w:type="dxa"/>
          </w:tcPr>
          <w:p w14:paraId="741EE666" w14:textId="2BE377D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67" w14:textId="4820C72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68" w14:textId="53617AE6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741EE669" w14:textId="1BD8160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741EE66A" w14:textId="630E990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6B" w14:textId="436E6AE7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6C" w14:textId="2DAEE71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6D" w14:textId="081A9F3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6E" w14:textId="7C40255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53205065" w14:textId="7F9AFB6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67994CB1" w14:textId="19B90B42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2CB28444" w14:textId="140529E6" w:rsidR="00C4280C" w:rsidRPr="00C4280C" w:rsidRDefault="00C4280C" w:rsidP="00C4280C">
            <w:pPr>
              <w:rPr>
                <w:rFonts w:ascii="TH Sarabun New" w:hAnsi="TH Sarabun New" w:cs="TH Sarabun New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มกราคม </w:t>
            </w:r>
            <w:r w:rsidRPr="00C4280C">
              <w:rPr>
                <w:rFonts w:ascii="TH Sarabun New" w:hAnsi="TH Sarabun New" w:cs="TH Sarabun New"/>
                <w:sz w:val="28"/>
              </w:rPr>
              <w:t>2567</w:t>
            </w:r>
          </w:p>
        </w:tc>
        <w:tc>
          <w:tcPr>
            <w:tcW w:w="1245" w:type="dxa"/>
          </w:tcPr>
          <w:p w14:paraId="5788DE19" w14:textId="5078ACE6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38BD442B" w14:textId="2C85C6CA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4FECEC5A" w14:textId="5DB4BD6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4F342484" w14:textId="4BD282B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1E69C468" w14:textId="4211FC2F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5AA08533" w14:textId="7E07FE5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5B22D0F0" w14:textId="29E4ACF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61B6781A" w14:textId="005AFEF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302A7362" w14:textId="43E4F822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6AF1B146" w14:textId="62BBFD27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C4280C" w:rsidRPr="00C4280C" w14:paraId="7772B319" w14:textId="552AC383" w:rsidTr="00C4280C">
        <w:trPr>
          <w:trHeight w:val="310"/>
          <w:jc w:val="center"/>
        </w:trPr>
        <w:tc>
          <w:tcPr>
            <w:tcW w:w="1869" w:type="dxa"/>
            <w:vAlign w:val="center"/>
          </w:tcPr>
          <w:p w14:paraId="76A38D85" w14:textId="18F07F93" w:rsidR="00C4280C" w:rsidRPr="00C4280C" w:rsidRDefault="00C4280C" w:rsidP="00C4280C">
            <w:pPr>
              <w:rPr>
                <w:rFonts w:ascii="TH Sarabun New" w:hAnsi="TH Sarabun New" w:cs="TH Sarabun New"/>
                <w:sz w:val="28"/>
              </w:rPr>
            </w:pPr>
            <w:r w:rsidRPr="00C4280C">
              <w:rPr>
                <w:rFonts w:ascii="TH Sarabun New" w:hAnsi="TH Sarabun New" w:cs="TH Sarabun New"/>
                <w:sz w:val="28"/>
                <w:cs/>
              </w:rPr>
              <w:t xml:space="preserve">กุมภาพันธ์ </w:t>
            </w:r>
            <w:r w:rsidRPr="00C4280C">
              <w:rPr>
                <w:rFonts w:ascii="TH Sarabun New" w:hAnsi="TH Sarabun New" w:cs="TH Sarabun New"/>
                <w:sz w:val="28"/>
              </w:rPr>
              <w:t>2567</w:t>
            </w:r>
          </w:p>
        </w:tc>
        <w:tc>
          <w:tcPr>
            <w:tcW w:w="1245" w:type="dxa"/>
          </w:tcPr>
          <w:p w14:paraId="7B7928B7" w14:textId="408DC5D4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21BE8FE" w14:textId="23280B2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33C6437F" w14:textId="79D29E7C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58183647" w14:textId="65ED2401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33E72526" w14:textId="470471F6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4588F719" w14:textId="13B4B143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327C612F" w14:textId="44CCFF8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68A91F83" w14:textId="3DF2FDA0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3B2AE3D2" w14:textId="42100A7E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649B66CF" w14:textId="4CB44A39" w:rsidR="00C4280C" w:rsidRPr="00C4280C" w:rsidRDefault="00C4280C" w:rsidP="00C4280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DE17B9" w:rsidRPr="00C4280C" w14:paraId="347F379C" w14:textId="38C3F475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4C0B7083" w14:textId="5D63C33F" w:rsidR="00DE17B9" w:rsidRPr="00C4280C" w:rsidRDefault="00DE17B9" w:rsidP="00DE17B9">
            <w:pPr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มีนาคม 2567</w:t>
            </w:r>
          </w:p>
        </w:tc>
        <w:tc>
          <w:tcPr>
            <w:tcW w:w="1245" w:type="dxa"/>
          </w:tcPr>
          <w:p w14:paraId="6DE840A2" w14:textId="295FFC84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0204680A" w14:textId="62672DCA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E17EB5F" w14:textId="2B54966B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76AD8E00" w14:textId="671B604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7B2D9BE5" w14:textId="2048B891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1FC290D0" w14:textId="20DD5E6E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063A2F58" w14:textId="677C6DF0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0136E3CB" w14:textId="2B92711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31CD854A" w14:textId="2C08940F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5085FD80" w14:textId="6024D917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A73969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ไม่มีเรื่องร้องเรีย</w:t>
            </w:r>
            <w:r w:rsidRPr="00A739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</w:p>
        </w:tc>
      </w:tr>
      <w:tr w:rsidR="00DE17B9" w:rsidRPr="00C4280C" w14:paraId="741EE67A" w14:textId="3F5AFEE7" w:rsidTr="00C4280C">
        <w:trPr>
          <w:trHeight w:val="298"/>
          <w:jc w:val="center"/>
        </w:trPr>
        <w:tc>
          <w:tcPr>
            <w:tcW w:w="1869" w:type="dxa"/>
            <w:vAlign w:val="center"/>
          </w:tcPr>
          <w:p w14:paraId="741EE670" w14:textId="77777777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4280C">
              <w:rPr>
                <w:rFonts w:ascii="TH Sarabun New" w:hAnsi="TH Sarabun New" w:cs="TH Sarabun New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245" w:type="dxa"/>
          </w:tcPr>
          <w:p w14:paraId="741EE671" w14:textId="6B619B37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1B45D2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186" w:type="dxa"/>
          </w:tcPr>
          <w:p w14:paraId="741EE672" w14:textId="6CDD6EB0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20" w:type="dxa"/>
          </w:tcPr>
          <w:p w14:paraId="741EE673" w14:textId="2B0B0AEF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301" w:type="dxa"/>
          </w:tcPr>
          <w:p w14:paraId="741EE674" w14:textId="595B3DF5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9" w:type="dxa"/>
            <w:gridSpan w:val="2"/>
          </w:tcPr>
          <w:p w14:paraId="741EE675" w14:textId="381DC11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848" w:type="dxa"/>
          </w:tcPr>
          <w:p w14:paraId="741EE676" w14:textId="438CA8A1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16" w:type="dxa"/>
          </w:tcPr>
          <w:p w14:paraId="741EE677" w14:textId="0993DE54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418" w:type="dxa"/>
          </w:tcPr>
          <w:p w14:paraId="741EE678" w14:textId="3BACA1D2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992" w:type="dxa"/>
          </w:tcPr>
          <w:p w14:paraId="741EE679" w14:textId="549B61E9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2870A6">
              <w:rPr>
                <w:rFonts w:ascii="TH Sarabun New" w:hAnsi="TH Sarabun New" w:cs="TH Sarabun New"/>
                <w:sz w:val="28"/>
              </w:rPr>
              <w:t>-</w:t>
            </w:r>
          </w:p>
        </w:tc>
        <w:tc>
          <w:tcPr>
            <w:tcW w:w="1701" w:type="dxa"/>
          </w:tcPr>
          <w:p w14:paraId="20F1B0DF" w14:textId="28307DB3" w:rsidR="00DE17B9" w:rsidRPr="00C4280C" w:rsidRDefault="00DE17B9" w:rsidP="00DE17B9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</w:tr>
    </w:tbl>
    <w:p w14:paraId="741EE67B" w14:textId="77777777" w:rsidR="003548B0" w:rsidRPr="00A12113" w:rsidRDefault="003548B0" w:rsidP="003548B0">
      <w:pPr>
        <w:spacing w:after="0"/>
        <w:jc w:val="thaiDistribute"/>
        <w:rPr>
          <w:rFonts w:ascii="TH SarabunPSK" w:hAnsi="TH SarabunPSK" w:cs="TH SarabunPSK"/>
          <w:b/>
          <w:bCs/>
          <w:sz w:val="10"/>
          <w:szCs w:val="10"/>
        </w:rPr>
      </w:pPr>
    </w:p>
    <w:p w14:paraId="741EE67C" w14:textId="62E2ED7F" w:rsidR="003548B0" w:rsidRDefault="003548B0" w:rsidP="00C4280C">
      <w:pPr>
        <w:spacing w:after="0"/>
        <w:ind w:left="567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>
        <w:rPr>
          <w:rFonts w:ascii="TH SarabunPSK" w:hAnsi="TH SarabunPSK" w:cs="TH SarabunPSK"/>
          <w:b/>
          <w:bCs/>
          <w:sz w:val="28"/>
        </w:rPr>
        <w:t xml:space="preserve"> : </w:t>
      </w:r>
      <w:r w:rsidRPr="00FE51F1">
        <w:rPr>
          <w:rFonts w:ascii="TH SarabunPSK" w:hAnsi="TH SarabunPSK" w:cs="TH SarabunPSK"/>
          <w:sz w:val="28"/>
        </w:rPr>
        <w:t xml:space="preserve">1) </w:t>
      </w:r>
      <w:r w:rsidRPr="00FE51F1">
        <w:rPr>
          <w:rFonts w:ascii="TH SarabunPSK" w:hAnsi="TH SarabunPSK" w:cs="TH SarabunPSK"/>
          <w:sz w:val="28"/>
          <w:cs/>
        </w:rPr>
        <w:t>กรณี</w:t>
      </w:r>
      <w:r w:rsidR="00B03374">
        <w:rPr>
          <w:rFonts w:ascii="TH SarabunPSK" w:hAnsi="TH SarabunPSK" w:cs="TH SarabunPSK" w:hint="cs"/>
          <w:sz w:val="28"/>
          <w:cs/>
        </w:rPr>
        <w:t>เดือนใด</w:t>
      </w:r>
      <w:r w:rsidRPr="00FE51F1">
        <w:rPr>
          <w:rFonts w:ascii="TH SarabunPSK" w:hAnsi="TH SarabunPSK" w:cs="TH SarabunPSK"/>
          <w:sz w:val="28"/>
          <w:cs/>
        </w:rPr>
        <w:t>ไม่มีเรื่องร้องเรียน</w:t>
      </w:r>
      <w:r>
        <w:rPr>
          <w:rFonts w:ascii="TH SarabunPSK" w:hAnsi="TH SarabunPSK" w:cs="TH SarabunPSK"/>
          <w:sz w:val="28"/>
          <w:cs/>
        </w:rPr>
        <w:t xml:space="preserve">ให้ ระบุว่า </w:t>
      </w:r>
      <w:r w:rsidR="00B03374" w:rsidRPr="00B03374">
        <w:rPr>
          <w:rFonts w:ascii="TH SarabunPSK" w:hAnsi="TH SarabunPSK" w:cs="TH SarabunPSK"/>
          <w:b/>
          <w:bCs/>
          <w:sz w:val="28"/>
        </w:rPr>
        <w:t>“</w:t>
      </w:r>
      <w:r w:rsidRPr="00B03374">
        <w:rPr>
          <w:rFonts w:ascii="TH SarabunPSK" w:hAnsi="TH SarabunPSK" w:cs="TH SarabunPSK"/>
          <w:b/>
          <w:bCs/>
          <w:sz w:val="28"/>
          <w:cs/>
        </w:rPr>
        <w:t>ไม่มีเรื่องร้องเรีย</w:t>
      </w:r>
      <w:r w:rsidRPr="00B03374">
        <w:rPr>
          <w:rFonts w:ascii="TH SarabunPSK" w:hAnsi="TH SarabunPSK" w:cs="TH SarabunPSK" w:hint="cs"/>
          <w:b/>
          <w:bCs/>
          <w:sz w:val="28"/>
          <w:cs/>
        </w:rPr>
        <w:t>น</w:t>
      </w:r>
      <w:r w:rsidR="00B03374" w:rsidRPr="00B03374">
        <w:rPr>
          <w:rFonts w:ascii="TH SarabunPSK" w:hAnsi="TH SarabunPSK" w:cs="TH SarabunPSK"/>
          <w:b/>
          <w:bCs/>
          <w:sz w:val="28"/>
        </w:rPr>
        <w:t>”</w:t>
      </w:r>
      <w:r w:rsidR="00B03374">
        <w:rPr>
          <w:rFonts w:ascii="TH SarabunPSK" w:hAnsi="TH SarabunPSK" w:cs="TH SarabunPSK"/>
          <w:b/>
          <w:bCs/>
          <w:sz w:val="28"/>
        </w:rPr>
        <w:t xml:space="preserve"> </w:t>
      </w:r>
      <w:r w:rsidR="00B03374">
        <w:rPr>
          <w:rFonts w:ascii="TH SarabunPSK" w:hAnsi="TH SarabunPSK" w:cs="TH SarabunPSK" w:hint="cs"/>
          <w:sz w:val="28"/>
          <w:cs/>
        </w:rPr>
        <w:t xml:space="preserve"> ในช่อง</w:t>
      </w:r>
      <w:r w:rsidR="00B03374">
        <w:rPr>
          <w:rFonts w:ascii="TH SarabunPSK" w:hAnsi="TH SarabunPSK" w:cs="TH SarabunPSK"/>
          <w:sz w:val="28"/>
        </w:rPr>
        <w:t xml:space="preserve"> </w:t>
      </w:r>
      <w:r w:rsidR="00B03374" w:rsidRPr="00B03374">
        <w:rPr>
          <w:rFonts w:ascii="TH SarabunPSK" w:hAnsi="TH SarabunPSK" w:cs="TH SarabunPSK"/>
          <w:b/>
          <w:bCs/>
          <w:sz w:val="28"/>
        </w:rPr>
        <w:t>“</w:t>
      </w:r>
      <w:r w:rsidR="00B03374" w:rsidRPr="00B03374"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 w:rsidR="00B03374" w:rsidRPr="00B03374">
        <w:rPr>
          <w:rFonts w:ascii="TH SarabunPSK" w:hAnsi="TH SarabunPSK" w:cs="TH SarabunPSK"/>
          <w:b/>
          <w:bCs/>
          <w:sz w:val="28"/>
        </w:rPr>
        <w:t>”</w:t>
      </w:r>
    </w:p>
    <w:p w14:paraId="741EE67D" w14:textId="12099FA2" w:rsidR="003548B0" w:rsidRDefault="006A68A2" w:rsidP="00C4280C">
      <w:pPr>
        <w:spacing w:after="0"/>
        <w:ind w:left="567" w:right="-472" w:firstLine="720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 xml:space="preserve">   </w:t>
      </w:r>
      <w:r w:rsidR="003548B0" w:rsidRPr="00FE51F1">
        <w:rPr>
          <w:rFonts w:ascii="TH SarabunPSK" w:hAnsi="TH SarabunPSK" w:cs="TH SarabunPSK"/>
          <w:sz w:val="28"/>
        </w:rPr>
        <w:t xml:space="preserve">2) </w:t>
      </w:r>
      <w:r w:rsidR="003548B0" w:rsidRPr="00FE51F1">
        <w:rPr>
          <w:rFonts w:ascii="TH SarabunPSK" w:hAnsi="TH SarabunPSK" w:cs="TH SarabunPSK"/>
          <w:sz w:val="28"/>
          <w:cs/>
        </w:rPr>
        <w:t>หน่วยงานรับเรื่องร้องเรียน หมายถึง ศูนย์รับเรื่องราวร้องทุกข์ของรัฐบาล</w:t>
      </w:r>
      <w:r w:rsidR="0098314C">
        <w:rPr>
          <w:rFonts w:ascii="TH SarabunPSK" w:hAnsi="TH SarabunPSK" w:cs="TH SarabunPSK" w:hint="cs"/>
          <w:sz w:val="28"/>
          <w:cs/>
        </w:rPr>
        <w:t xml:space="preserve"> ตู้</w:t>
      </w:r>
      <w:r w:rsidR="003548B0" w:rsidRPr="00FE51F1">
        <w:rPr>
          <w:rFonts w:ascii="TH SarabunPSK" w:hAnsi="TH SarabunPSK" w:cs="TH SarabunPSK"/>
          <w:sz w:val="28"/>
          <w:cs/>
        </w:rPr>
        <w:t xml:space="preserve"> ปณ. 1111 ศูนย์ดำรงธรรม</w:t>
      </w:r>
      <w:r w:rsidR="003548B0" w:rsidRPr="00FE51F1">
        <w:rPr>
          <w:rFonts w:ascii="TH SarabunPSK" w:hAnsi="TH SarabunPSK" w:cs="TH SarabunPSK"/>
          <w:sz w:val="28"/>
        </w:rPr>
        <w:t xml:space="preserve"> </w:t>
      </w:r>
      <w:r w:rsidR="003548B0" w:rsidRPr="00FE51F1">
        <w:rPr>
          <w:rFonts w:ascii="TH SarabunPSK" w:hAnsi="TH SarabunPSK" w:cs="TH SarabunPSK" w:hint="cs"/>
          <w:sz w:val="28"/>
          <w:cs/>
        </w:rPr>
        <w:t>เป็นต้น</w:t>
      </w:r>
    </w:p>
    <w:p w14:paraId="01504377" w14:textId="1FDFA11E" w:rsidR="007869F1" w:rsidRDefault="006A68A2" w:rsidP="00C4280C">
      <w:pPr>
        <w:spacing w:after="0"/>
        <w:ind w:left="709" w:right="-330" w:firstLine="11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 xml:space="preserve">   </w:t>
      </w:r>
      <w:r w:rsidR="00C4280C">
        <w:rPr>
          <w:rFonts w:ascii="TH SarabunPSK" w:hAnsi="TH SarabunPSK" w:cs="TH SarabunPSK"/>
          <w:sz w:val="28"/>
        </w:rPr>
        <w:tab/>
      </w:r>
      <w:r w:rsidR="003548B0" w:rsidRPr="00FE51F1">
        <w:rPr>
          <w:rFonts w:ascii="TH SarabunPSK" w:hAnsi="TH SarabunPSK" w:cs="TH SarabunPSK"/>
          <w:sz w:val="28"/>
        </w:rPr>
        <w:t xml:space="preserve">3) </w:t>
      </w:r>
      <w:r w:rsidR="003548B0" w:rsidRPr="00FE51F1">
        <w:rPr>
          <w:rFonts w:ascii="TH SarabunPSK" w:hAnsi="TH SarabunPSK" w:cs="TH SarabunPSK"/>
          <w:sz w:val="28"/>
          <w:cs/>
        </w:rPr>
        <w:t>หน่วยตรวจสอบ หมายถึง สำนักงาน ป.ป.ช. สำนักงานการต</w:t>
      </w:r>
      <w:r w:rsidR="003548B0">
        <w:rPr>
          <w:rFonts w:ascii="TH SarabunPSK" w:hAnsi="TH SarabunPSK" w:cs="TH SarabunPSK"/>
          <w:sz w:val="28"/>
          <w:cs/>
        </w:rPr>
        <w:t>รวจเงินแผ่นดิน กรมสอบสวนคดีพิเศ</w:t>
      </w:r>
      <w:r w:rsidR="003548B0">
        <w:rPr>
          <w:rFonts w:ascii="TH SarabunPSK" w:hAnsi="TH SarabunPSK" w:cs="TH SarabunPSK" w:hint="cs"/>
          <w:sz w:val="28"/>
          <w:cs/>
        </w:rPr>
        <w:t xml:space="preserve">ษ </w:t>
      </w:r>
      <w:r w:rsidR="003548B0" w:rsidRPr="00FE51F1">
        <w:rPr>
          <w:rFonts w:ascii="TH SarabunPSK" w:hAnsi="TH SarabunPSK" w:cs="TH SarabunPSK" w:hint="cs"/>
          <w:sz w:val="28"/>
          <w:cs/>
        </w:rPr>
        <w:t>เป็นต้น</w:t>
      </w:r>
    </w:p>
    <w:p w14:paraId="5AD9DA70" w14:textId="77777777" w:rsidR="00034DCE" w:rsidRDefault="00034DCE" w:rsidP="00034DCE">
      <w:pPr>
        <w:spacing w:after="0"/>
        <w:ind w:right="-330"/>
        <w:jc w:val="thaiDistribute"/>
        <w:rPr>
          <w:rFonts w:ascii="TH SarabunPSK" w:hAnsi="TH SarabunPSK" w:cs="TH SarabunPSK"/>
          <w:sz w:val="28"/>
        </w:rPr>
      </w:pPr>
    </w:p>
    <w:p w14:paraId="54476E75" w14:textId="3F8A94EC" w:rsidR="00034DCE" w:rsidRDefault="00034DCE" w:rsidP="00034DCE">
      <w:pPr>
        <w:jc w:val="center"/>
        <w:rPr>
          <w:rFonts w:ascii="TH SarabunPSK" w:hAnsi="TH SarabunPSK" w:cs="TH SarabunPSK"/>
          <w:b/>
          <w:bCs/>
          <w:color w:val="FF0000"/>
          <w:sz w:val="40"/>
          <w:szCs w:val="48"/>
        </w:rPr>
      </w:pPr>
    </w:p>
    <w:p w14:paraId="741EE682" w14:textId="240042AD" w:rsidR="002B57A9" w:rsidRPr="004327A2" w:rsidRDefault="002B57A9">
      <w:pPr>
        <w:rPr>
          <w:rFonts w:ascii="TH SarabunPSK" w:hAnsi="TH SarabunPSK" w:cs="TH SarabunPSK"/>
        </w:rPr>
      </w:pPr>
    </w:p>
    <w:sectPr w:rsidR="002B57A9" w:rsidRPr="004327A2" w:rsidSect="00C4280C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7428D" w14:textId="77777777" w:rsidR="00DB2006" w:rsidRDefault="00DB2006" w:rsidP="00034DCE">
      <w:pPr>
        <w:spacing w:after="0" w:line="240" w:lineRule="auto"/>
      </w:pPr>
      <w:r>
        <w:separator/>
      </w:r>
    </w:p>
  </w:endnote>
  <w:endnote w:type="continuationSeparator" w:id="0">
    <w:p w14:paraId="65785582" w14:textId="77777777" w:rsidR="00DB2006" w:rsidRDefault="00DB2006" w:rsidP="00034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7FFFB6" w14:textId="77777777" w:rsidR="00DB2006" w:rsidRDefault="00DB2006" w:rsidP="00034DCE">
      <w:pPr>
        <w:spacing w:after="0" w:line="240" w:lineRule="auto"/>
      </w:pPr>
      <w:r>
        <w:separator/>
      </w:r>
    </w:p>
  </w:footnote>
  <w:footnote w:type="continuationSeparator" w:id="0">
    <w:p w14:paraId="3F5DB6FB" w14:textId="77777777" w:rsidR="00DB2006" w:rsidRDefault="00DB2006" w:rsidP="00034D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8B0"/>
    <w:rsid w:val="00034D89"/>
    <w:rsid w:val="00034DCE"/>
    <w:rsid w:val="000C008C"/>
    <w:rsid w:val="00142770"/>
    <w:rsid w:val="00165BFB"/>
    <w:rsid w:val="00176AA8"/>
    <w:rsid w:val="001E6BB1"/>
    <w:rsid w:val="0020518A"/>
    <w:rsid w:val="002B57A9"/>
    <w:rsid w:val="003548B0"/>
    <w:rsid w:val="00363300"/>
    <w:rsid w:val="00390B06"/>
    <w:rsid w:val="00391CA7"/>
    <w:rsid w:val="00405D9C"/>
    <w:rsid w:val="00407DA1"/>
    <w:rsid w:val="004327A2"/>
    <w:rsid w:val="00464EFF"/>
    <w:rsid w:val="004704A1"/>
    <w:rsid w:val="004E0FA2"/>
    <w:rsid w:val="005003FC"/>
    <w:rsid w:val="00517E2F"/>
    <w:rsid w:val="00520C3A"/>
    <w:rsid w:val="005F024D"/>
    <w:rsid w:val="00610821"/>
    <w:rsid w:val="006A68A2"/>
    <w:rsid w:val="00737FEA"/>
    <w:rsid w:val="007869F1"/>
    <w:rsid w:val="007B7E26"/>
    <w:rsid w:val="007D463E"/>
    <w:rsid w:val="008021D7"/>
    <w:rsid w:val="00821FF9"/>
    <w:rsid w:val="0085449D"/>
    <w:rsid w:val="0098314C"/>
    <w:rsid w:val="00AB58A4"/>
    <w:rsid w:val="00B02A33"/>
    <w:rsid w:val="00B03374"/>
    <w:rsid w:val="00B23357"/>
    <w:rsid w:val="00B503BB"/>
    <w:rsid w:val="00B80DCC"/>
    <w:rsid w:val="00B9485A"/>
    <w:rsid w:val="00BB145B"/>
    <w:rsid w:val="00C4280C"/>
    <w:rsid w:val="00C84C77"/>
    <w:rsid w:val="00CB604D"/>
    <w:rsid w:val="00CD2DD0"/>
    <w:rsid w:val="00D26BB8"/>
    <w:rsid w:val="00D35D44"/>
    <w:rsid w:val="00DB2006"/>
    <w:rsid w:val="00DE17B9"/>
    <w:rsid w:val="00DF5740"/>
    <w:rsid w:val="00E53E00"/>
    <w:rsid w:val="00E76105"/>
    <w:rsid w:val="00E80240"/>
    <w:rsid w:val="00E94DEE"/>
    <w:rsid w:val="00F76863"/>
    <w:rsid w:val="00F9192D"/>
    <w:rsid w:val="00FE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EE639"/>
  <w15:docId w15:val="{48A29AC3-511C-4E82-9C41-8DA04FBA1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48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4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034DCE"/>
  </w:style>
  <w:style w:type="paragraph" w:styleId="a6">
    <w:name w:val="footer"/>
    <w:basedOn w:val="a"/>
    <w:link w:val="a7"/>
    <w:uiPriority w:val="99"/>
    <w:unhideWhenUsed/>
    <w:rsid w:val="00034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034DCE"/>
  </w:style>
  <w:style w:type="paragraph" w:styleId="a8">
    <w:name w:val="Normal (Web)"/>
    <w:basedOn w:val="a"/>
    <w:uiPriority w:val="99"/>
    <w:unhideWhenUsed/>
    <w:rsid w:val="00034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C416A-783D-4B1F-A5B6-0AE3E01BB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Mananchaya Meeying</dc:creator>
  <cp:lastModifiedBy>Administrator</cp:lastModifiedBy>
  <cp:revision>5</cp:revision>
  <cp:lastPrinted>2023-03-01T07:06:00Z</cp:lastPrinted>
  <dcterms:created xsi:type="dcterms:W3CDTF">2024-03-07T08:30:00Z</dcterms:created>
  <dcterms:modified xsi:type="dcterms:W3CDTF">2024-04-01T15:58:00Z</dcterms:modified>
</cp:coreProperties>
</file>